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1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60"/>
        <w:gridCol w:w="6475"/>
      </w:tblGrid>
      <w:tr w:rsidR="00552960" w:rsidTr="0098409C">
        <w:trPr>
          <w:trHeight w:val="387"/>
        </w:trPr>
        <w:tc>
          <w:tcPr>
            <w:tcW w:w="1460" w:type="dxa"/>
          </w:tcPr>
          <w:p w:rsidR="00552960" w:rsidRPr="00946507" w:rsidRDefault="00946507" w:rsidP="0098409C">
            <w:pPr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>В</w:t>
            </w:r>
            <w:r w:rsidR="00552960" w:rsidRPr="00946507">
              <w:rPr>
                <w:b/>
                <w:sz w:val="36"/>
                <w:szCs w:val="36"/>
                <w:lang w:val="sr-Cyrl-CS"/>
              </w:rPr>
              <w:t>реме</w:t>
            </w:r>
          </w:p>
        </w:tc>
        <w:tc>
          <w:tcPr>
            <w:tcW w:w="6475" w:type="dxa"/>
          </w:tcPr>
          <w:p w:rsidR="00552960" w:rsidRPr="00946507" w:rsidRDefault="00946507" w:rsidP="0098409C">
            <w:pPr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>С</w:t>
            </w:r>
            <w:r w:rsidR="00552960" w:rsidRPr="00946507">
              <w:rPr>
                <w:b/>
                <w:sz w:val="36"/>
                <w:szCs w:val="36"/>
                <w:lang w:val="sr-Cyrl-CS"/>
              </w:rPr>
              <w:t>адржај</w:t>
            </w:r>
          </w:p>
        </w:tc>
      </w:tr>
      <w:tr w:rsidR="00552960" w:rsidTr="0098409C">
        <w:trPr>
          <w:trHeight w:val="654"/>
        </w:trPr>
        <w:tc>
          <w:tcPr>
            <w:tcW w:w="1460" w:type="dxa"/>
          </w:tcPr>
          <w:p w:rsidR="00552960" w:rsidRPr="00552960" w:rsidRDefault="00552960" w:rsidP="0098409C">
            <w:pPr>
              <w:rPr>
                <w:lang w:val="sr-Cyrl-CS"/>
              </w:rPr>
            </w:pPr>
            <w:r>
              <w:rPr>
                <w:lang w:val="sr-Cyrl-CS"/>
              </w:rPr>
              <w:t>9.оо</w:t>
            </w:r>
            <w:r w:rsidR="00946507">
              <w:rPr>
                <w:lang w:val="sr-Cyrl-CS"/>
              </w:rPr>
              <w:t>-9.15</w:t>
            </w:r>
          </w:p>
        </w:tc>
        <w:tc>
          <w:tcPr>
            <w:tcW w:w="6475" w:type="dxa"/>
          </w:tcPr>
          <w:p w:rsidR="00552960" w:rsidRDefault="00552960" w:rsidP="0098409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Добродошлица </w:t>
            </w:r>
          </w:p>
          <w:p w:rsidR="00552960" w:rsidRPr="00552960" w:rsidRDefault="00552960" w:rsidP="0098409C">
            <w:pPr>
              <w:rPr>
                <w:lang w:val="sr-Cyrl-CS"/>
              </w:rPr>
            </w:pPr>
            <w:r>
              <w:rPr>
                <w:lang w:val="sr-Cyrl-CS"/>
              </w:rPr>
              <w:t>Представљање и упознавање</w:t>
            </w:r>
          </w:p>
        </w:tc>
      </w:tr>
      <w:tr w:rsidR="00552960" w:rsidRPr="0098409C" w:rsidTr="0098409C">
        <w:trPr>
          <w:trHeight w:val="602"/>
        </w:trPr>
        <w:tc>
          <w:tcPr>
            <w:tcW w:w="1460" w:type="dxa"/>
          </w:tcPr>
          <w:p w:rsidR="00552960" w:rsidRPr="00552960" w:rsidRDefault="00552960" w:rsidP="0098409C">
            <w:pPr>
              <w:rPr>
                <w:lang w:val="sr-Cyrl-CS"/>
              </w:rPr>
            </w:pPr>
            <w:r>
              <w:rPr>
                <w:lang w:val="sr-Cyrl-CS"/>
              </w:rPr>
              <w:t>9.15</w:t>
            </w:r>
            <w:r w:rsidR="00946507">
              <w:rPr>
                <w:lang w:val="sr-Cyrl-CS"/>
              </w:rPr>
              <w:t>-9.45</w:t>
            </w:r>
          </w:p>
        </w:tc>
        <w:tc>
          <w:tcPr>
            <w:tcW w:w="6475" w:type="dxa"/>
          </w:tcPr>
          <w:p w:rsidR="00552960" w:rsidRDefault="00552960" w:rsidP="0098409C">
            <w:pPr>
              <w:rPr>
                <w:lang w:val="sr-Cyrl-CS"/>
              </w:rPr>
            </w:pPr>
            <w:r>
              <w:rPr>
                <w:lang w:val="sr-Cyrl-CS"/>
              </w:rPr>
              <w:t>Уводни део:</w:t>
            </w:r>
          </w:p>
          <w:p w:rsidR="00552960" w:rsidRPr="00552960" w:rsidRDefault="00946507" w:rsidP="0098409C">
            <w:pPr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="00552960">
              <w:rPr>
                <w:lang w:val="sr-Cyrl-CS"/>
              </w:rPr>
              <w:t>редстављање програма ПО,циљева програма и специјализације</w:t>
            </w:r>
          </w:p>
          <w:p w:rsidR="00552960" w:rsidRPr="00552960" w:rsidRDefault="00552960" w:rsidP="0098409C">
            <w:pPr>
              <w:jc w:val="right"/>
              <w:rPr>
                <w:lang w:val="sr-Cyrl-CS"/>
              </w:rPr>
            </w:pPr>
          </w:p>
          <w:p w:rsidR="00552960" w:rsidRPr="00552960" w:rsidRDefault="00552960" w:rsidP="0098409C">
            <w:pPr>
              <w:jc w:val="right"/>
              <w:rPr>
                <w:lang w:val="sr-Cyrl-CS"/>
              </w:rPr>
            </w:pPr>
          </w:p>
        </w:tc>
      </w:tr>
      <w:tr w:rsidR="00552960" w:rsidRPr="0098409C" w:rsidTr="0098409C">
        <w:trPr>
          <w:trHeight w:val="602"/>
        </w:trPr>
        <w:tc>
          <w:tcPr>
            <w:tcW w:w="1460" w:type="dxa"/>
          </w:tcPr>
          <w:p w:rsidR="00552960" w:rsidRPr="00552960" w:rsidRDefault="00552960" w:rsidP="0098409C">
            <w:pPr>
              <w:rPr>
                <w:lang w:val="sr-Cyrl-CS"/>
              </w:rPr>
            </w:pPr>
            <w:r>
              <w:rPr>
                <w:lang w:val="sr-Cyrl-CS"/>
              </w:rPr>
              <w:t>9.45</w:t>
            </w:r>
            <w:r w:rsidR="00946507">
              <w:rPr>
                <w:lang w:val="sr-Cyrl-CS"/>
              </w:rPr>
              <w:t>-10.30</w:t>
            </w:r>
          </w:p>
          <w:p w:rsidR="00552960" w:rsidRPr="00552960" w:rsidRDefault="00552960" w:rsidP="0098409C">
            <w:pPr>
              <w:rPr>
                <w:lang w:val="sr-Cyrl-CS"/>
              </w:rPr>
            </w:pPr>
          </w:p>
          <w:p w:rsidR="00552960" w:rsidRPr="00552960" w:rsidRDefault="00552960" w:rsidP="0098409C">
            <w:pPr>
              <w:rPr>
                <w:lang w:val="sr-Cyrl-CS"/>
              </w:rPr>
            </w:pPr>
          </w:p>
          <w:p w:rsidR="00552960" w:rsidRPr="00552960" w:rsidRDefault="00552960" w:rsidP="0098409C">
            <w:pPr>
              <w:rPr>
                <w:lang w:val="sr-Cyrl-CS"/>
              </w:rPr>
            </w:pPr>
          </w:p>
        </w:tc>
        <w:tc>
          <w:tcPr>
            <w:tcW w:w="6475" w:type="dxa"/>
          </w:tcPr>
          <w:p w:rsidR="00552960" w:rsidRDefault="00552960" w:rsidP="0098409C">
            <w:pPr>
              <w:rPr>
                <w:lang w:val="sr-Cyrl-CS"/>
              </w:rPr>
            </w:pPr>
            <w:r>
              <w:rPr>
                <w:lang w:val="sr-Cyrl-CS"/>
              </w:rPr>
              <w:t>1.радионица:Укрштање</w:t>
            </w:r>
          </w:p>
          <w:p w:rsidR="00552960" w:rsidRPr="00552960" w:rsidRDefault="00552960" w:rsidP="0098409C">
            <w:pPr>
              <w:rPr>
                <w:lang w:val="sr-Cyrl-CS"/>
              </w:rPr>
            </w:pPr>
            <w:r>
              <w:rPr>
                <w:lang w:val="sr-Cyrl-CS"/>
              </w:rPr>
              <w:t>Излиставање потреба,актера и акција а након тога формирање група и укрштање АКТЕР-АКЦИЈА</w:t>
            </w:r>
            <w:r w:rsidR="0085212A">
              <w:rPr>
                <w:lang w:val="sr-Cyrl-CS"/>
              </w:rPr>
              <w:t xml:space="preserve"> и рад по групама 45 минута</w:t>
            </w:r>
          </w:p>
        </w:tc>
      </w:tr>
      <w:tr w:rsidR="00552960" w:rsidRPr="0098409C" w:rsidTr="0098409C">
        <w:trPr>
          <w:trHeight w:val="602"/>
        </w:trPr>
        <w:tc>
          <w:tcPr>
            <w:tcW w:w="1460" w:type="dxa"/>
          </w:tcPr>
          <w:p w:rsidR="00552960" w:rsidRDefault="00946507" w:rsidP="0098409C">
            <w:pPr>
              <w:rPr>
                <w:lang w:val="sr-Cyrl-CS"/>
              </w:rPr>
            </w:pPr>
            <w:r>
              <w:rPr>
                <w:lang w:val="sr-Cyrl-CS"/>
              </w:rPr>
              <w:t>10.30-</w:t>
            </w:r>
            <w:r w:rsidR="0085212A">
              <w:rPr>
                <w:lang w:val="sr-Cyrl-CS"/>
              </w:rPr>
              <w:t>10.45</w:t>
            </w:r>
          </w:p>
        </w:tc>
        <w:tc>
          <w:tcPr>
            <w:tcW w:w="6475" w:type="dxa"/>
          </w:tcPr>
          <w:p w:rsidR="00552960" w:rsidRDefault="0085212A" w:rsidP="0098409C">
            <w:pPr>
              <w:rPr>
                <w:lang w:val="sr-Cyrl-CS"/>
              </w:rPr>
            </w:pPr>
            <w:r>
              <w:rPr>
                <w:lang w:val="sr-Cyrl-CS"/>
              </w:rPr>
              <w:t>Пауза за кафу и освежење</w:t>
            </w:r>
          </w:p>
        </w:tc>
      </w:tr>
      <w:tr w:rsidR="00552960" w:rsidRPr="00552960" w:rsidTr="0098409C">
        <w:trPr>
          <w:trHeight w:val="602"/>
        </w:trPr>
        <w:tc>
          <w:tcPr>
            <w:tcW w:w="1460" w:type="dxa"/>
          </w:tcPr>
          <w:p w:rsidR="00552960" w:rsidRDefault="0085212A" w:rsidP="0098409C">
            <w:pPr>
              <w:rPr>
                <w:lang w:val="sr-Cyrl-CS"/>
              </w:rPr>
            </w:pPr>
            <w:r>
              <w:rPr>
                <w:lang w:val="sr-Cyrl-CS"/>
              </w:rPr>
              <w:t>10.45</w:t>
            </w:r>
            <w:r w:rsidR="00946507">
              <w:rPr>
                <w:lang w:val="sr-Cyrl-CS"/>
              </w:rPr>
              <w:t>-12.00</w:t>
            </w:r>
          </w:p>
        </w:tc>
        <w:tc>
          <w:tcPr>
            <w:tcW w:w="6475" w:type="dxa"/>
          </w:tcPr>
          <w:p w:rsidR="00552960" w:rsidRDefault="0085212A" w:rsidP="0098409C">
            <w:pPr>
              <w:rPr>
                <w:lang w:val="sr-Cyrl-CS"/>
              </w:rPr>
            </w:pPr>
            <w:r>
              <w:rPr>
                <w:lang w:val="sr-Cyrl-CS"/>
              </w:rPr>
              <w:t>2.радионица:Акција</w:t>
            </w:r>
            <w:r w:rsidR="002D5109">
              <w:rPr>
                <w:lang w:val="sr-Cyrl-CS"/>
              </w:rPr>
              <w:t>(инструкције 15 минута)</w:t>
            </w:r>
          </w:p>
          <w:p w:rsidR="00946507" w:rsidRDefault="00946507" w:rsidP="0098409C">
            <w:pPr>
              <w:rPr>
                <w:lang w:val="sr-Cyrl-CS"/>
              </w:rPr>
            </w:pPr>
            <w:r>
              <w:rPr>
                <w:lang w:val="sr-Cyrl-CS"/>
              </w:rPr>
              <w:t>Учесници се поделе у 4 групе и добију објашњење њихове акције</w:t>
            </w:r>
          </w:p>
          <w:p w:rsidR="00946507" w:rsidRDefault="00946507" w:rsidP="0098409C">
            <w:pPr>
              <w:rPr>
                <w:lang w:val="sr-Cyrl-CS"/>
              </w:rPr>
            </w:pPr>
            <w:r>
              <w:rPr>
                <w:lang w:val="sr-Cyrl-CS"/>
              </w:rPr>
              <w:t>Равноправност:Разбијање предрасуда у вези са мушко –женским занимањима;</w:t>
            </w:r>
          </w:p>
          <w:p w:rsidR="00946507" w:rsidRDefault="00946507" w:rsidP="0098409C">
            <w:pPr>
              <w:rPr>
                <w:lang w:val="sr-Cyrl-CS"/>
              </w:rPr>
            </w:pPr>
            <w:r>
              <w:rPr>
                <w:lang w:val="sr-Cyrl-CS"/>
              </w:rPr>
              <w:t>Излет:</w:t>
            </w:r>
            <w:r w:rsidR="00077BA1">
              <w:rPr>
                <w:lang w:val="sr-Cyrl-CS"/>
              </w:rPr>
              <w:t>Организовање излета у циљу ПО сарадње уз укључивање родитеља и туристичких радника;</w:t>
            </w:r>
          </w:p>
          <w:p w:rsidR="00077BA1" w:rsidRDefault="00077BA1" w:rsidP="0098409C">
            <w:pPr>
              <w:rPr>
                <w:lang w:val="sr-Cyrl-CS"/>
              </w:rPr>
            </w:pPr>
            <w:r>
              <w:rPr>
                <w:lang w:val="sr-Cyrl-CS"/>
              </w:rPr>
              <w:t>Продаја:Хуманитарна ПО акција која подразумева продају ученичких радова,сарадња са свима из ЛЗ;</w:t>
            </w:r>
          </w:p>
          <w:p w:rsidR="00077BA1" w:rsidRDefault="00077BA1" w:rsidP="0098409C">
            <w:pPr>
              <w:rPr>
                <w:lang w:val="sr-Cyrl-CS"/>
              </w:rPr>
            </w:pPr>
            <w:r>
              <w:rPr>
                <w:lang w:val="sr-Cyrl-CS"/>
              </w:rPr>
              <w:t>Сајам:Организовање одласка на сајам образовања</w:t>
            </w:r>
          </w:p>
          <w:p w:rsidR="0085212A" w:rsidRDefault="0085212A" w:rsidP="0098409C">
            <w:pPr>
              <w:rPr>
                <w:lang w:val="sr-Cyrl-CS"/>
              </w:rPr>
            </w:pPr>
            <w:r>
              <w:rPr>
                <w:lang w:val="sr-Cyrl-CS"/>
              </w:rPr>
              <w:t>Рад у четири групе:Равноправност,Излет,Продаја,Сајам</w:t>
            </w:r>
          </w:p>
          <w:p w:rsidR="0085212A" w:rsidRDefault="0085212A" w:rsidP="0098409C">
            <w:pPr>
              <w:rPr>
                <w:lang w:val="sr-Cyrl-CS"/>
              </w:rPr>
            </w:pPr>
            <w:r>
              <w:rPr>
                <w:lang w:val="sr-Cyrl-CS"/>
              </w:rPr>
              <w:t>Задаци за сваку групу су:1.Циљна група;2.Циљеви акције;3.Добити</w:t>
            </w:r>
          </w:p>
          <w:p w:rsidR="0085212A" w:rsidRDefault="0085212A" w:rsidP="0098409C">
            <w:pPr>
              <w:rPr>
                <w:lang w:val="sr-Cyrl-CS"/>
              </w:rPr>
            </w:pPr>
            <w:r>
              <w:rPr>
                <w:lang w:val="sr-Cyrl-CS"/>
              </w:rPr>
              <w:t>Рад по групама</w:t>
            </w:r>
            <w:r w:rsidR="002D5109">
              <w:rPr>
                <w:lang w:val="sr-Cyrl-CS"/>
              </w:rPr>
              <w:t xml:space="preserve"> 60 минута</w:t>
            </w:r>
          </w:p>
          <w:p w:rsidR="0085212A" w:rsidRDefault="0085212A" w:rsidP="0098409C">
            <w:pPr>
              <w:rPr>
                <w:lang w:val="sr-Cyrl-CS"/>
              </w:rPr>
            </w:pPr>
          </w:p>
        </w:tc>
      </w:tr>
    </w:tbl>
    <w:p w:rsidR="0098409C" w:rsidRDefault="0098409C" w:rsidP="0098409C">
      <w:pPr>
        <w:jc w:val="center"/>
        <w:rPr>
          <w:b/>
          <w:sz w:val="44"/>
          <w:szCs w:val="44"/>
          <w:lang w:val="sr-Cyrl-CS"/>
        </w:rPr>
      </w:pPr>
      <w:r w:rsidRPr="0098409C">
        <w:rPr>
          <w:b/>
          <w:sz w:val="44"/>
          <w:szCs w:val="44"/>
          <w:lang w:val="sr-Cyrl-CS"/>
        </w:rPr>
        <w:t>ПО акција у сарадњи са актерима ЛЗ</w:t>
      </w:r>
    </w:p>
    <w:p w:rsidR="0098409C" w:rsidRDefault="0098409C" w:rsidP="0098409C">
      <w:pPr>
        <w:jc w:val="center"/>
        <w:rPr>
          <w:b/>
          <w:sz w:val="44"/>
          <w:szCs w:val="44"/>
          <w:lang w:val="sr-Cyrl-CS"/>
        </w:rPr>
      </w:pPr>
    </w:p>
    <w:p w:rsidR="0098409C" w:rsidRDefault="0098409C" w:rsidP="0098409C">
      <w:pPr>
        <w:jc w:val="center"/>
        <w:rPr>
          <w:b/>
          <w:sz w:val="44"/>
          <w:szCs w:val="44"/>
          <w:lang w:val="sr-Cyrl-CS"/>
        </w:rPr>
      </w:pPr>
    </w:p>
    <w:p w:rsidR="0098409C" w:rsidRDefault="0098409C" w:rsidP="0098409C">
      <w:pPr>
        <w:jc w:val="center"/>
        <w:rPr>
          <w:b/>
          <w:sz w:val="44"/>
          <w:szCs w:val="44"/>
          <w:lang w:val="sr-Cyrl-CS"/>
        </w:rPr>
      </w:pPr>
    </w:p>
    <w:p w:rsidR="0098409C" w:rsidRDefault="0098409C" w:rsidP="0098409C">
      <w:pPr>
        <w:jc w:val="center"/>
        <w:rPr>
          <w:b/>
          <w:sz w:val="44"/>
          <w:szCs w:val="44"/>
          <w:lang w:val="sr-Cyrl-CS"/>
        </w:rPr>
      </w:pPr>
    </w:p>
    <w:p w:rsidR="0098409C" w:rsidRPr="0098409C" w:rsidRDefault="0098409C" w:rsidP="0098409C">
      <w:pPr>
        <w:jc w:val="center"/>
        <w:rPr>
          <w:b/>
          <w:sz w:val="44"/>
          <w:szCs w:val="44"/>
          <w:lang w:val="sr-Cyrl-CS"/>
        </w:rPr>
      </w:pPr>
    </w:p>
    <w:p w:rsidR="0098409C" w:rsidRDefault="0098409C"/>
    <w:p w:rsidR="0098409C" w:rsidRDefault="0098409C"/>
    <w:p w:rsidR="00077BA1" w:rsidRDefault="00077BA1">
      <w:r>
        <w:br w:type="page"/>
      </w:r>
    </w:p>
    <w:tbl>
      <w:tblPr>
        <w:tblpPr w:leftFromText="141" w:rightFromText="141" w:vertAnchor="text" w:tblpY="1"/>
        <w:tblOverlap w:val="never"/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60"/>
        <w:gridCol w:w="6475"/>
      </w:tblGrid>
      <w:tr w:rsidR="00552960" w:rsidRPr="0098409C" w:rsidTr="00946507">
        <w:trPr>
          <w:trHeight w:val="602"/>
        </w:trPr>
        <w:tc>
          <w:tcPr>
            <w:tcW w:w="1460" w:type="dxa"/>
          </w:tcPr>
          <w:p w:rsidR="00552960" w:rsidRDefault="002D5109" w:rsidP="00552960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12.00</w:t>
            </w:r>
            <w:r w:rsidR="00077BA1">
              <w:rPr>
                <w:lang w:val="sr-Cyrl-CS"/>
              </w:rPr>
              <w:t>-13.15</w:t>
            </w:r>
          </w:p>
        </w:tc>
        <w:tc>
          <w:tcPr>
            <w:tcW w:w="6475" w:type="dxa"/>
          </w:tcPr>
          <w:p w:rsidR="002D5109" w:rsidRDefault="002D5109" w:rsidP="00552960">
            <w:pPr>
              <w:rPr>
                <w:lang w:val="sr-Cyrl-CS"/>
              </w:rPr>
            </w:pPr>
            <w:r>
              <w:rPr>
                <w:lang w:val="sr-Cyrl-CS"/>
              </w:rPr>
              <w:t>3.радионица:Куд плови овај брод?(ток акције)</w:t>
            </w:r>
          </w:p>
          <w:p w:rsidR="002D5109" w:rsidRDefault="002D5109" w:rsidP="00552960">
            <w:pPr>
              <w:rPr>
                <w:lang w:val="sr-Cyrl-CS"/>
              </w:rPr>
            </w:pPr>
            <w:r>
              <w:rPr>
                <w:lang w:val="sr-Cyrl-CS"/>
              </w:rPr>
              <w:t>1.Позивање :Кога и на који начин обухвата акција?(позивно писмо,оглашавање,сагласности)</w:t>
            </w:r>
          </w:p>
          <w:p w:rsidR="002D5109" w:rsidRDefault="002D5109" w:rsidP="00552960">
            <w:pPr>
              <w:rPr>
                <w:lang w:val="sr-Cyrl-CS"/>
              </w:rPr>
            </w:pPr>
            <w:r>
              <w:rPr>
                <w:lang w:val="sr-Cyrl-CS"/>
              </w:rPr>
              <w:t>2.Простор</w:t>
            </w:r>
          </w:p>
          <w:p w:rsidR="002D5109" w:rsidRDefault="002D5109" w:rsidP="00552960">
            <w:pPr>
              <w:rPr>
                <w:lang w:val="sr-Cyrl-CS"/>
              </w:rPr>
            </w:pPr>
            <w:r>
              <w:rPr>
                <w:lang w:val="sr-Cyrl-CS"/>
              </w:rPr>
              <w:t>3.Радни материјал</w:t>
            </w:r>
          </w:p>
          <w:p w:rsidR="002D5109" w:rsidRDefault="002D5109" w:rsidP="00552960">
            <w:pPr>
              <w:rPr>
                <w:lang w:val="sr-Cyrl-CS"/>
              </w:rPr>
            </w:pPr>
            <w:r>
              <w:rPr>
                <w:lang w:val="sr-Cyrl-CS"/>
              </w:rPr>
              <w:t>4.Реализација акције</w:t>
            </w:r>
          </w:p>
          <w:p w:rsidR="002D5109" w:rsidRDefault="002D5109" w:rsidP="00552960">
            <w:pPr>
              <w:rPr>
                <w:lang w:val="sr-Cyrl-CS"/>
              </w:rPr>
            </w:pPr>
            <w:r>
              <w:rPr>
                <w:lang w:val="sr-Cyrl-CS"/>
              </w:rPr>
              <w:t>5.Резултати и сумирање утисака</w:t>
            </w:r>
          </w:p>
          <w:p w:rsidR="002D5109" w:rsidRDefault="002D5109" w:rsidP="00552960">
            <w:pPr>
              <w:rPr>
                <w:lang w:val="sr-Cyrl-CS"/>
              </w:rPr>
            </w:pPr>
          </w:p>
        </w:tc>
      </w:tr>
      <w:tr w:rsidR="002D5109" w:rsidRPr="00552960" w:rsidTr="00946507">
        <w:trPr>
          <w:trHeight w:val="602"/>
        </w:trPr>
        <w:tc>
          <w:tcPr>
            <w:tcW w:w="1460" w:type="dxa"/>
          </w:tcPr>
          <w:p w:rsidR="002D5109" w:rsidRDefault="002D5109" w:rsidP="00552960">
            <w:pPr>
              <w:rPr>
                <w:lang w:val="sr-Cyrl-CS"/>
              </w:rPr>
            </w:pPr>
          </w:p>
          <w:p w:rsidR="002D5109" w:rsidRDefault="002D5109" w:rsidP="00552960">
            <w:pPr>
              <w:rPr>
                <w:lang w:val="sr-Cyrl-CS"/>
              </w:rPr>
            </w:pPr>
            <w:r>
              <w:rPr>
                <w:lang w:val="sr-Cyrl-CS"/>
              </w:rPr>
              <w:t>13.15-14.15</w:t>
            </w:r>
          </w:p>
        </w:tc>
        <w:tc>
          <w:tcPr>
            <w:tcW w:w="6475" w:type="dxa"/>
          </w:tcPr>
          <w:p w:rsidR="002D5109" w:rsidRDefault="002D5109" w:rsidP="002D5109">
            <w:pPr>
              <w:rPr>
                <w:lang w:val="sr-Cyrl-CS"/>
              </w:rPr>
            </w:pPr>
          </w:p>
          <w:p w:rsidR="002D5109" w:rsidRDefault="002D5109" w:rsidP="002D5109">
            <w:pPr>
              <w:rPr>
                <w:lang w:val="sr-Cyrl-CS"/>
              </w:rPr>
            </w:pPr>
            <w:r>
              <w:rPr>
                <w:lang w:val="sr-Cyrl-CS"/>
              </w:rPr>
              <w:t>Пауза за ручак</w:t>
            </w:r>
          </w:p>
        </w:tc>
      </w:tr>
      <w:tr w:rsidR="002D5109" w:rsidRPr="0098409C" w:rsidTr="00946507">
        <w:trPr>
          <w:trHeight w:val="602"/>
        </w:trPr>
        <w:tc>
          <w:tcPr>
            <w:tcW w:w="1460" w:type="dxa"/>
          </w:tcPr>
          <w:p w:rsidR="002D5109" w:rsidRDefault="002D5109" w:rsidP="00552960">
            <w:pPr>
              <w:rPr>
                <w:lang w:val="sr-Cyrl-CS"/>
              </w:rPr>
            </w:pPr>
            <w:r>
              <w:rPr>
                <w:lang w:val="sr-Cyrl-CS"/>
              </w:rPr>
              <w:t>14.15</w:t>
            </w:r>
            <w:r w:rsidR="00077BA1">
              <w:rPr>
                <w:lang w:val="sr-Cyrl-CS"/>
              </w:rPr>
              <w:t>-15.00</w:t>
            </w:r>
          </w:p>
        </w:tc>
        <w:tc>
          <w:tcPr>
            <w:tcW w:w="6475" w:type="dxa"/>
          </w:tcPr>
          <w:p w:rsidR="002D5109" w:rsidRDefault="002D5109" w:rsidP="00552960">
            <w:pPr>
              <w:rPr>
                <w:lang w:val="sr-Cyrl-CS"/>
              </w:rPr>
            </w:pPr>
            <w:r>
              <w:rPr>
                <w:lang w:val="sr-Cyrl-CS"/>
              </w:rPr>
              <w:t>4.радионица:Плакат</w:t>
            </w:r>
          </w:p>
          <w:p w:rsidR="002D5109" w:rsidRDefault="002D5109" w:rsidP="00552960">
            <w:pPr>
              <w:rPr>
                <w:lang w:val="sr-Cyrl-CS"/>
              </w:rPr>
            </w:pPr>
            <w:r>
              <w:rPr>
                <w:lang w:val="sr-Cyrl-CS"/>
              </w:rPr>
              <w:t>Израда  плаката акције</w:t>
            </w:r>
            <w:r w:rsidR="005B4B38">
              <w:rPr>
                <w:lang w:val="sr-Cyrl-CS"/>
              </w:rPr>
              <w:t xml:space="preserve">  </w:t>
            </w:r>
          </w:p>
        </w:tc>
      </w:tr>
      <w:tr w:rsidR="002D5109" w:rsidRPr="00552960" w:rsidTr="00946507">
        <w:trPr>
          <w:trHeight w:val="602"/>
        </w:trPr>
        <w:tc>
          <w:tcPr>
            <w:tcW w:w="1460" w:type="dxa"/>
          </w:tcPr>
          <w:p w:rsidR="002D5109" w:rsidRDefault="005B4B38" w:rsidP="00552960">
            <w:pPr>
              <w:rPr>
                <w:lang w:val="sr-Cyrl-CS"/>
              </w:rPr>
            </w:pPr>
            <w:r>
              <w:rPr>
                <w:lang w:val="sr-Cyrl-CS"/>
              </w:rPr>
              <w:t>15.00</w:t>
            </w:r>
            <w:r w:rsidR="00077BA1">
              <w:rPr>
                <w:lang w:val="sr-Cyrl-CS"/>
              </w:rPr>
              <w:t>-15.15</w:t>
            </w:r>
          </w:p>
        </w:tc>
        <w:tc>
          <w:tcPr>
            <w:tcW w:w="6475" w:type="dxa"/>
          </w:tcPr>
          <w:p w:rsidR="002D5109" w:rsidRDefault="005B4B38" w:rsidP="00552960">
            <w:pPr>
              <w:rPr>
                <w:lang w:val="sr-Cyrl-CS"/>
              </w:rPr>
            </w:pPr>
            <w:r>
              <w:rPr>
                <w:lang w:val="sr-Cyrl-CS"/>
              </w:rPr>
              <w:t>Пауза за кафу</w:t>
            </w:r>
          </w:p>
        </w:tc>
      </w:tr>
      <w:tr w:rsidR="005B4B38" w:rsidRPr="00552960" w:rsidTr="00946507">
        <w:trPr>
          <w:trHeight w:val="602"/>
        </w:trPr>
        <w:tc>
          <w:tcPr>
            <w:tcW w:w="1460" w:type="dxa"/>
          </w:tcPr>
          <w:p w:rsidR="005B4B38" w:rsidRDefault="005B4B38" w:rsidP="00552960">
            <w:pPr>
              <w:rPr>
                <w:lang w:val="sr-Cyrl-CS"/>
              </w:rPr>
            </w:pPr>
            <w:r>
              <w:rPr>
                <w:lang w:val="sr-Cyrl-CS"/>
              </w:rPr>
              <w:t>15.15</w:t>
            </w:r>
            <w:r w:rsidR="001A3D7A">
              <w:rPr>
                <w:lang w:val="sr-Cyrl-CS"/>
              </w:rPr>
              <w:t>-16.30</w:t>
            </w:r>
          </w:p>
        </w:tc>
        <w:tc>
          <w:tcPr>
            <w:tcW w:w="6475" w:type="dxa"/>
          </w:tcPr>
          <w:p w:rsidR="005B4B38" w:rsidRDefault="005B4B38" w:rsidP="00552960">
            <w:pPr>
              <w:rPr>
                <w:lang w:val="sr-Cyrl-CS"/>
              </w:rPr>
            </w:pPr>
            <w:r>
              <w:rPr>
                <w:lang w:val="sr-Cyrl-CS"/>
              </w:rPr>
              <w:t>5.радионица:</w:t>
            </w:r>
          </w:p>
          <w:p w:rsidR="005B4B38" w:rsidRDefault="005B4B38" w:rsidP="00552960">
            <w:pPr>
              <w:rPr>
                <w:lang w:val="sr-Cyrl-CS"/>
              </w:rPr>
            </w:pPr>
            <w:r>
              <w:rPr>
                <w:lang w:val="sr-Cyrl-CS"/>
              </w:rPr>
              <w:t>Презентација акције</w:t>
            </w:r>
          </w:p>
        </w:tc>
      </w:tr>
      <w:tr w:rsidR="005B4B38" w:rsidRPr="0098409C" w:rsidTr="00946507">
        <w:trPr>
          <w:trHeight w:val="602"/>
        </w:trPr>
        <w:tc>
          <w:tcPr>
            <w:tcW w:w="1460" w:type="dxa"/>
          </w:tcPr>
          <w:p w:rsidR="005B4B38" w:rsidRDefault="001A3D7A" w:rsidP="00552960">
            <w:pPr>
              <w:rPr>
                <w:lang w:val="sr-Cyrl-CS"/>
              </w:rPr>
            </w:pPr>
            <w:r>
              <w:rPr>
                <w:lang w:val="sr-Cyrl-CS"/>
              </w:rPr>
              <w:t>16.30-17.00</w:t>
            </w:r>
          </w:p>
        </w:tc>
        <w:tc>
          <w:tcPr>
            <w:tcW w:w="6475" w:type="dxa"/>
          </w:tcPr>
          <w:p w:rsidR="005B4B38" w:rsidRDefault="001A3D7A" w:rsidP="00552960">
            <w:pPr>
              <w:rPr>
                <w:lang w:val="sr-Cyrl-CS"/>
              </w:rPr>
            </w:pPr>
            <w:r>
              <w:rPr>
                <w:lang w:val="sr-Cyrl-CS"/>
              </w:rPr>
              <w:t>Евалуација ,коначни преглед и резиме</w:t>
            </w:r>
          </w:p>
        </w:tc>
      </w:tr>
      <w:tr w:rsidR="00552960" w:rsidRPr="0098409C" w:rsidTr="00946507">
        <w:trPr>
          <w:trHeight w:val="1497"/>
        </w:trPr>
        <w:tc>
          <w:tcPr>
            <w:tcW w:w="7935" w:type="dxa"/>
            <w:gridSpan w:val="2"/>
          </w:tcPr>
          <w:p w:rsidR="00946507" w:rsidRDefault="00946507" w:rsidP="00552960">
            <w:pPr>
              <w:rPr>
                <w:lang w:val="sr-Cyrl-CS"/>
              </w:rPr>
            </w:pPr>
          </w:p>
          <w:p w:rsidR="00946507" w:rsidRDefault="00946507" w:rsidP="00552960">
            <w:pPr>
              <w:rPr>
                <w:lang w:val="sr-Cyrl-CS"/>
              </w:rPr>
            </w:pPr>
          </w:p>
          <w:p w:rsidR="00946507" w:rsidRDefault="00946507" w:rsidP="00552960">
            <w:pPr>
              <w:rPr>
                <w:lang w:val="sr-Cyrl-CS"/>
              </w:rPr>
            </w:pPr>
          </w:p>
          <w:p w:rsidR="00946507" w:rsidRDefault="00946507" w:rsidP="00946507">
            <w:pPr>
              <w:jc w:val="center"/>
              <w:rPr>
                <w:sz w:val="40"/>
                <w:szCs w:val="40"/>
                <w:lang w:val="sr-Cyrl-CS"/>
              </w:rPr>
            </w:pPr>
            <w:r w:rsidRPr="00946507">
              <w:rPr>
                <w:sz w:val="40"/>
                <w:szCs w:val="40"/>
                <w:lang w:val="sr-Cyrl-CS"/>
              </w:rPr>
              <w:t>ХВАЛА НА ПОВЕРЕЊУ И ПАЖЊИ</w:t>
            </w:r>
            <w:r>
              <w:rPr>
                <w:sz w:val="40"/>
                <w:szCs w:val="40"/>
                <w:lang w:val="sr-Cyrl-CS"/>
              </w:rPr>
              <w:t>!</w:t>
            </w:r>
          </w:p>
          <w:p w:rsidR="00946507" w:rsidRPr="00946507" w:rsidRDefault="00946507" w:rsidP="00946507">
            <w:pPr>
              <w:jc w:val="center"/>
              <w:rPr>
                <w:sz w:val="40"/>
                <w:szCs w:val="40"/>
                <w:lang w:val="sr-Cyrl-CS"/>
              </w:rPr>
            </w:pPr>
            <w:r>
              <w:rPr>
                <w:sz w:val="40"/>
                <w:szCs w:val="40"/>
                <w:lang w:val="sr-Cyrl-CS"/>
              </w:rPr>
              <w:t>ПО ТИМ ОШ „ДУШАН РАДОВИЋ“</w:t>
            </w:r>
          </w:p>
          <w:p w:rsidR="00946507" w:rsidRPr="00946507" w:rsidRDefault="00946507" w:rsidP="00946507">
            <w:pPr>
              <w:rPr>
                <w:lang w:val="sr-Cyrl-CS"/>
              </w:rPr>
            </w:pPr>
          </w:p>
          <w:p w:rsidR="00946507" w:rsidRPr="00946507" w:rsidRDefault="00946507" w:rsidP="00946507">
            <w:pPr>
              <w:rPr>
                <w:lang w:val="sr-Cyrl-CS"/>
              </w:rPr>
            </w:pPr>
          </w:p>
          <w:p w:rsidR="00946507" w:rsidRPr="00946507" w:rsidRDefault="00946507" w:rsidP="00946507">
            <w:pPr>
              <w:rPr>
                <w:lang w:val="sr-Cyrl-CS"/>
              </w:rPr>
            </w:pPr>
          </w:p>
          <w:p w:rsidR="00552960" w:rsidRPr="00946507" w:rsidRDefault="00552960" w:rsidP="00946507">
            <w:pPr>
              <w:rPr>
                <w:lang w:val="sr-Cyrl-CS"/>
              </w:rPr>
            </w:pPr>
          </w:p>
        </w:tc>
      </w:tr>
    </w:tbl>
    <w:p w:rsidR="004D30CF" w:rsidRPr="00552960" w:rsidRDefault="004D30CF">
      <w:pPr>
        <w:rPr>
          <w:lang w:val="sr-Cyrl-CS"/>
        </w:rPr>
      </w:pPr>
    </w:p>
    <w:sectPr w:rsidR="004D30CF" w:rsidRPr="00552960" w:rsidSect="004D30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2960"/>
    <w:rsid w:val="00077BA1"/>
    <w:rsid w:val="0014374F"/>
    <w:rsid w:val="001A3D7A"/>
    <w:rsid w:val="002D5109"/>
    <w:rsid w:val="004D30CF"/>
    <w:rsid w:val="00552960"/>
    <w:rsid w:val="00581D72"/>
    <w:rsid w:val="005B4B38"/>
    <w:rsid w:val="007800F3"/>
    <w:rsid w:val="0085212A"/>
    <w:rsid w:val="00946507"/>
    <w:rsid w:val="0098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5</cp:revision>
  <dcterms:created xsi:type="dcterms:W3CDTF">2013-10-12T18:00:00Z</dcterms:created>
  <dcterms:modified xsi:type="dcterms:W3CDTF">2013-10-12T18:45:00Z</dcterms:modified>
</cp:coreProperties>
</file>